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C5" w:rsidRPr="001020F8" w:rsidRDefault="001020F8" w:rsidP="001020F8">
      <w:pPr>
        <w:jc w:val="center"/>
        <w:rPr>
          <w:rFonts w:ascii="Times New Roman" w:hAnsi="Times New Roman" w:cs="Times New Roman"/>
          <w:b/>
          <w:sz w:val="28"/>
          <w:szCs w:val="28"/>
          <w:u w:val="single"/>
        </w:rPr>
      </w:pPr>
      <w:r w:rsidRPr="001020F8">
        <w:rPr>
          <w:rFonts w:ascii="Times New Roman" w:hAnsi="Times New Roman" w:cs="Times New Roman"/>
          <w:b/>
          <w:sz w:val="28"/>
          <w:szCs w:val="28"/>
          <w:u w:val="single"/>
        </w:rPr>
        <w:t>Biroul evaluare complexă copii</w:t>
      </w:r>
    </w:p>
    <w:p w:rsidR="001020F8" w:rsidRPr="001020F8" w:rsidRDefault="001020F8" w:rsidP="001020F8">
      <w:pPr>
        <w:shd w:val="clear" w:color="auto" w:fill="FFFFFF"/>
        <w:spacing w:after="0" w:line="240" w:lineRule="auto"/>
        <w:outlineLvl w:val="1"/>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Domeniul de competenţă</w:t>
      </w:r>
    </w:p>
    <w:p w:rsidR="001020F8" w:rsidRPr="001020F8" w:rsidRDefault="001020F8" w:rsidP="001020F8">
      <w:pPr>
        <w:numPr>
          <w:ilvl w:val="0"/>
          <w:numId w:val="5"/>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evaluare complexă şi monitorizare copii cu dizabilităţi</w:t>
      </w:r>
    </w:p>
    <w:p w:rsidR="001020F8" w:rsidRDefault="001020F8" w:rsidP="001020F8">
      <w:pPr>
        <w:shd w:val="clear" w:color="auto" w:fill="FFFFFF"/>
        <w:spacing w:after="0" w:line="240" w:lineRule="auto"/>
        <w:outlineLvl w:val="1"/>
        <w:rPr>
          <w:rFonts w:ascii="Times New Roman" w:eastAsia="Times New Roman" w:hAnsi="Times New Roman" w:cs="Times New Roman"/>
          <w:sz w:val="24"/>
          <w:szCs w:val="24"/>
          <w:lang w:eastAsia="ro-RO"/>
        </w:rPr>
      </w:pPr>
    </w:p>
    <w:p w:rsidR="001020F8" w:rsidRPr="001020F8" w:rsidRDefault="001020F8" w:rsidP="001020F8">
      <w:pPr>
        <w:shd w:val="clear" w:color="auto" w:fill="FFFFFF"/>
        <w:spacing w:after="0" w:line="240" w:lineRule="auto"/>
        <w:outlineLvl w:val="1"/>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Categorii de beneficiari</w:t>
      </w:r>
    </w:p>
    <w:p w:rsidR="001020F8" w:rsidRPr="001020F8" w:rsidRDefault="001020F8" w:rsidP="001020F8">
      <w:pPr>
        <w:numPr>
          <w:ilvl w:val="0"/>
          <w:numId w:val="6"/>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copii cu dizabilităţi</w:t>
      </w:r>
    </w:p>
    <w:p w:rsidR="001020F8" w:rsidRDefault="001020F8" w:rsidP="001020F8">
      <w:pPr>
        <w:shd w:val="clear" w:color="auto" w:fill="FFFFFF"/>
        <w:spacing w:after="0" w:line="240" w:lineRule="auto"/>
        <w:outlineLvl w:val="1"/>
        <w:rPr>
          <w:rFonts w:ascii="Times New Roman" w:eastAsia="Times New Roman" w:hAnsi="Times New Roman" w:cs="Times New Roman"/>
          <w:sz w:val="24"/>
          <w:szCs w:val="24"/>
          <w:lang w:eastAsia="ro-RO"/>
        </w:rPr>
      </w:pPr>
    </w:p>
    <w:p w:rsidR="001020F8" w:rsidRPr="001020F8" w:rsidRDefault="001020F8" w:rsidP="001020F8">
      <w:pPr>
        <w:shd w:val="clear" w:color="auto" w:fill="FFFFFF"/>
        <w:spacing w:after="0" w:line="240" w:lineRule="auto"/>
        <w:outlineLvl w:val="1"/>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Servicii oferite</w:t>
      </w:r>
    </w:p>
    <w:p w:rsidR="001020F8" w:rsidRP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identifică copiii cu dizabilităţi şi dificultăţi de învaţare şi adaptare socio-şcolară, care necesită încadrare într-un grad de handicap, în urma solicitărilor directe, a referirilor din partea specialiştilor care vin în contact cu copiii cu dizabilităţi şi a sesizărilor din oficiu;</w:t>
      </w:r>
    </w:p>
    <w:p w:rsidR="001020F8" w:rsidRP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verifică îndeplinirea condiţiilor privind încadrarea copilului într-un grad de handicap;</w:t>
      </w:r>
    </w:p>
    <w:p w:rsidR="001020F8" w:rsidRP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în situaţii excepţionale, efectuează evaluarea complexă a copilului sau componente ale acesteia la domiciliul copilului;</w:t>
      </w:r>
    </w:p>
    <w:p w:rsid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efectuează ancheta socială la domiciliu copilului cu dizabilități</w:t>
      </w:r>
    </w:p>
    <w:p w:rsidR="009F5750" w:rsidRPr="001020F8" w:rsidRDefault="009F5750"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aplică managementul de caz al copilului cu dizabilitate, conform legislației în vigoare</w:t>
      </w:r>
    </w:p>
    <w:p w:rsidR="001020F8" w:rsidRP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întocmeste raportul de evaluare complexă;</w:t>
      </w:r>
    </w:p>
    <w:p w:rsidR="001020F8" w:rsidRPr="001020F8" w:rsidRDefault="00F40CDF"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planifică serviciile și intervențiile necesare, prin întocmirea</w:t>
      </w:r>
      <w:r w:rsidR="001020F8" w:rsidRPr="001020F8">
        <w:rPr>
          <w:rFonts w:ascii="Times New Roman" w:eastAsia="Times New Roman" w:hAnsi="Times New Roman" w:cs="Times New Roman"/>
          <w:sz w:val="24"/>
          <w:szCs w:val="24"/>
          <w:lang w:eastAsia="ro-RO"/>
        </w:rPr>
        <w:t xml:space="preserve"> planul de abilitare reabilitare a copilului cu dizabilităţi;</w:t>
      </w:r>
    </w:p>
    <w:p w:rsidR="001020F8" w:rsidRP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propune Comisiei de Protecţie a Copilului:</w:t>
      </w:r>
    </w:p>
    <w:p w:rsidR="001020F8" w:rsidRPr="001020F8" w:rsidRDefault="001020F8" w:rsidP="001020F8">
      <w:pPr>
        <w:numPr>
          <w:ilvl w:val="1"/>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încadrarea copilului într-o categorie de persoane cu handicap;</w:t>
      </w:r>
    </w:p>
    <w:p w:rsidR="001020F8" w:rsidRP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urmăreşte realizarea planului de abilitare reabilitare a copilului cu dizabilităţi aprobat de Comisia pt Protecția Copilului (CPC) prin monitorizări semestriale</w:t>
      </w:r>
    </w:p>
    <w:p w:rsidR="001020F8" w:rsidRDefault="001020F8"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efectuează reevaluarea copiilor care necesită încadrarea într-o categorie de persoane cu handicap ( la cererea părinţilor sau reprezentantului legal);</w:t>
      </w:r>
    </w:p>
    <w:p w:rsidR="00F40CDF" w:rsidRPr="001020F8" w:rsidRDefault="00F40CDF" w:rsidP="001020F8">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referă cazurile sau le orientează către alte servicii/ instituții publice sau private, în funcție de informațiile din fișa de evaluare complexă</w:t>
      </w:r>
    </w:p>
    <w:p w:rsidR="001020F8" w:rsidRPr="001020F8" w:rsidRDefault="001020F8" w:rsidP="001020F8">
      <w:pPr>
        <w:shd w:val="clear" w:color="auto" w:fill="FFFFFF"/>
        <w:spacing w:after="0" w:line="240" w:lineRule="auto"/>
        <w:jc w:val="both"/>
        <w:rPr>
          <w:rFonts w:ascii="Times New Roman" w:eastAsia="Times New Roman" w:hAnsi="Times New Roman" w:cs="Times New Roman"/>
          <w:b/>
          <w:bCs/>
          <w:sz w:val="24"/>
          <w:szCs w:val="24"/>
          <w:lang w:eastAsia="ro-RO"/>
        </w:rPr>
      </w:pPr>
    </w:p>
    <w:p w:rsidR="001020F8" w:rsidRP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b/>
          <w:bCs/>
          <w:sz w:val="24"/>
          <w:szCs w:val="24"/>
          <w:lang w:eastAsia="ro-RO"/>
        </w:rPr>
        <w:t>Etapele soluţionării cazului</w:t>
      </w:r>
    </w:p>
    <w:p w:rsidR="001020F8" w:rsidRPr="001020F8" w:rsidRDefault="00D87593" w:rsidP="001020F8">
      <w:pPr>
        <w:numPr>
          <w:ilvl w:val="0"/>
          <w:numId w:val="8"/>
        </w:numPr>
        <w:shd w:val="clear" w:color="auto" w:fill="FFFFFF"/>
        <w:spacing w:after="0" w:line="240" w:lineRule="auto"/>
        <w:jc w:val="both"/>
        <w:rPr>
          <w:rFonts w:ascii="Times New Roman" w:eastAsia="Times New Roman" w:hAnsi="Times New Roman" w:cs="Times New Roman"/>
          <w:sz w:val="24"/>
          <w:szCs w:val="24"/>
          <w:lang w:eastAsia="ro-RO"/>
        </w:rPr>
      </w:pPr>
      <w:r w:rsidRPr="00D87593">
        <w:rPr>
          <w:rFonts w:ascii="Times New Roman" w:eastAsia="Times New Roman" w:hAnsi="Times New Roman" w:cs="Times New Roman"/>
          <w:b/>
          <w:sz w:val="24"/>
          <w:szCs w:val="24"/>
          <w:u w:val="single"/>
          <w:lang w:eastAsia="ro-RO"/>
        </w:rPr>
        <w:t>Cerere</w:t>
      </w:r>
      <w:r w:rsidR="001020F8" w:rsidRPr="001020F8">
        <w:rPr>
          <w:rFonts w:ascii="Times New Roman" w:eastAsia="Times New Roman" w:hAnsi="Times New Roman" w:cs="Times New Roman"/>
          <w:sz w:val="24"/>
          <w:szCs w:val="24"/>
          <w:lang w:eastAsia="ro-RO"/>
        </w:rPr>
        <w:br/>
        <w:t>Cererea se completează la sediul DGASPC de către reprezentantul legal al copilului</w:t>
      </w:r>
    </w:p>
    <w:p w:rsidR="001020F8" w:rsidRPr="001020F8" w:rsidRDefault="001020F8" w:rsidP="001020F8">
      <w:pPr>
        <w:numPr>
          <w:ilvl w:val="0"/>
          <w:numId w:val="8"/>
        </w:numPr>
        <w:shd w:val="clear" w:color="auto" w:fill="FFFFFF"/>
        <w:spacing w:after="0" w:line="240" w:lineRule="auto"/>
        <w:jc w:val="both"/>
        <w:rPr>
          <w:rFonts w:ascii="Times New Roman" w:eastAsia="Times New Roman" w:hAnsi="Times New Roman" w:cs="Times New Roman"/>
          <w:b/>
          <w:sz w:val="24"/>
          <w:szCs w:val="24"/>
          <w:u w:val="single"/>
          <w:lang w:eastAsia="ro-RO"/>
        </w:rPr>
      </w:pPr>
      <w:r w:rsidRPr="001020F8">
        <w:rPr>
          <w:rFonts w:ascii="Times New Roman" w:eastAsia="Times New Roman" w:hAnsi="Times New Roman" w:cs="Times New Roman"/>
          <w:b/>
          <w:sz w:val="24"/>
          <w:szCs w:val="24"/>
          <w:u w:val="single"/>
          <w:lang w:eastAsia="ro-RO"/>
        </w:rPr>
        <w:t>Depunerea dosarului cu actele necesare </w:t>
      </w:r>
    </w:p>
    <w:p w:rsidR="001020F8" w:rsidRPr="001020F8" w:rsidRDefault="001020F8" w:rsidP="001020F8">
      <w:pPr>
        <w:shd w:val="clear" w:color="auto" w:fill="FFFFFF"/>
        <w:spacing w:after="0" w:line="240" w:lineRule="auto"/>
        <w:jc w:val="both"/>
        <w:rPr>
          <w:rFonts w:ascii="Times New Roman" w:eastAsia="Times New Roman" w:hAnsi="Times New Roman" w:cs="Times New Roman"/>
          <w:i/>
          <w:sz w:val="24"/>
          <w:szCs w:val="24"/>
          <w:lang w:eastAsia="ro-RO"/>
        </w:rPr>
      </w:pPr>
      <w:r w:rsidRPr="001020F8">
        <w:rPr>
          <w:rFonts w:ascii="Times New Roman" w:eastAsia="Times New Roman" w:hAnsi="Times New Roman" w:cs="Times New Roman"/>
          <w:bCs/>
          <w:i/>
          <w:sz w:val="24"/>
          <w:szCs w:val="24"/>
          <w:lang w:eastAsia="ro-RO"/>
        </w:rPr>
        <w:t>Pentru eliberarea certificatului de încadrare în grad de dizabiliatate:</w:t>
      </w:r>
    </w:p>
    <w:p w:rsidR="001020F8" w:rsidRPr="001020F8" w:rsidRDefault="001020F8"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Certificat medical Tip A5(copie şi original) eliberat de medicul specialist din cadrul centrelor medicale acrediate (Ambulatorii de Specialitate sau Spitale publicate pe site-ul </w:t>
      </w:r>
      <w:r w:rsidRPr="001020F8">
        <w:rPr>
          <w:rFonts w:ascii="Times New Roman" w:eastAsia="Times New Roman" w:hAnsi="Times New Roman" w:cs="Times New Roman"/>
          <w:sz w:val="24"/>
          <w:szCs w:val="24"/>
          <w:u w:val="single"/>
          <w:lang w:eastAsia="ro-RO"/>
        </w:rPr>
        <w:t>DSPMB)</w:t>
      </w:r>
      <w:r w:rsidRPr="001020F8">
        <w:rPr>
          <w:rFonts w:ascii="Times New Roman" w:eastAsia="Times New Roman" w:hAnsi="Times New Roman" w:cs="Times New Roman"/>
          <w:sz w:val="24"/>
          <w:szCs w:val="24"/>
          <w:lang w:eastAsia="ro-RO"/>
        </w:rPr>
        <w:t> şi alte documente medicale reprezentative pentru evaluarea stării de sănătate a copilului (bilete de iesire din spital, tratamente, recuperare) în copie</w:t>
      </w:r>
    </w:p>
    <w:p w:rsidR="001020F8" w:rsidRPr="001020F8" w:rsidRDefault="001020F8"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Certificat de naştere copil - copie</w:t>
      </w:r>
    </w:p>
    <w:p w:rsidR="001020F8" w:rsidRPr="001020F8" w:rsidRDefault="001020F8"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BI/CI părinţi sau reprezentanţi legali - copie</w:t>
      </w:r>
    </w:p>
    <w:p w:rsidR="001020F8" w:rsidRPr="001020F8" w:rsidRDefault="001020F8"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Certificat de căsătorie părinţi sau în funcţie de caz Certificat de deces, Sentinţa Judecătorească de divorţ, Hotărâre de plasament</w:t>
      </w:r>
    </w:p>
    <w:p w:rsidR="001020F8" w:rsidRPr="001020F8" w:rsidRDefault="003C611A"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hyperlink r:id="rId5" w:tgtFrame="_blank" w:history="1">
        <w:r w:rsidR="001020F8" w:rsidRPr="001020F8">
          <w:rPr>
            <w:rFonts w:ascii="Times New Roman" w:eastAsia="Times New Roman" w:hAnsi="Times New Roman" w:cs="Times New Roman"/>
            <w:sz w:val="24"/>
            <w:szCs w:val="24"/>
            <w:u w:val="single"/>
            <w:lang w:eastAsia="ro-RO"/>
          </w:rPr>
          <w:t>Fişa psihologică</w:t>
        </w:r>
      </w:hyperlink>
      <w:r w:rsidR="001020F8" w:rsidRPr="001020F8">
        <w:rPr>
          <w:rFonts w:ascii="Times New Roman" w:eastAsia="Times New Roman" w:hAnsi="Times New Roman" w:cs="Times New Roman"/>
          <w:sz w:val="24"/>
          <w:szCs w:val="24"/>
          <w:lang w:eastAsia="ro-RO"/>
        </w:rPr>
        <w:t>  - formular tip -</w:t>
      </w:r>
    </w:p>
    <w:p w:rsidR="001020F8" w:rsidRPr="001020F8" w:rsidRDefault="003C611A"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hyperlink r:id="rId6" w:tgtFrame="_blank" w:history="1">
        <w:r w:rsidR="001020F8" w:rsidRPr="001020F8">
          <w:rPr>
            <w:rFonts w:ascii="Times New Roman" w:eastAsia="Times New Roman" w:hAnsi="Times New Roman" w:cs="Times New Roman"/>
            <w:sz w:val="24"/>
            <w:szCs w:val="24"/>
            <w:u w:val="single"/>
            <w:lang w:eastAsia="ro-RO"/>
          </w:rPr>
          <w:t>Fisa medicală sintetică</w:t>
        </w:r>
      </w:hyperlink>
      <w:r w:rsidR="001020F8" w:rsidRPr="001020F8">
        <w:rPr>
          <w:rFonts w:ascii="Times New Roman" w:eastAsia="Times New Roman" w:hAnsi="Times New Roman" w:cs="Times New Roman"/>
          <w:sz w:val="24"/>
          <w:szCs w:val="24"/>
          <w:lang w:eastAsia="ro-RO"/>
        </w:rPr>
        <w:t> - formular tip -</w:t>
      </w:r>
    </w:p>
    <w:p w:rsidR="001020F8" w:rsidRPr="001020F8" w:rsidRDefault="003C611A"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hyperlink r:id="rId7" w:tgtFrame="_blank" w:history="1">
        <w:r w:rsidR="001020F8" w:rsidRPr="001020F8">
          <w:rPr>
            <w:rFonts w:ascii="Times New Roman" w:eastAsia="Times New Roman" w:hAnsi="Times New Roman" w:cs="Times New Roman"/>
            <w:sz w:val="24"/>
            <w:szCs w:val="24"/>
            <w:u w:val="single"/>
            <w:lang w:eastAsia="ro-RO"/>
          </w:rPr>
          <w:t>Fișa psihopedagogică</w:t>
        </w:r>
      </w:hyperlink>
      <w:r w:rsidR="001020F8" w:rsidRPr="001020F8">
        <w:rPr>
          <w:rFonts w:ascii="Times New Roman" w:eastAsia="Times New Roman" w:hAnsi="Times New Roman" w:cs="Times New Roman"/>
          <w:sz w:val="24"/>
          <w:szCs w:val="24"/>
          <w:lang w:eastAsia="ro-RO"/>
        </w:rPr>
        <w:t> - formular tip-</w:t>
      </w:r>
    </w:p>
    <w:p w:rsidR="001020F8" w:rsidRPr="001020F8" w:rsidRDefault="001020F8" w:rsidP="001020F8">
      <w:pPr>
        <w:numPr>
          <w:ilvl w:val="1"/>
          <w:numId w:val="9"/>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Dosar cu şina</w:t>
      </w:r>
    </w:p>
    <w:p w:rsidR="001020F8" w:rsidRPr="001020F8" w:rsidRDefault="001020F8" w:rsidP="001020F8">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u w:val="single"/>
          <w:lang w:eastAsia="ro-RO"/>
        </w:rPr>
      </w:pPr>
      <w:r w:rsidRPr="001020F8">
        <w:rPr>
          <w:rFonts w:ascii="Times New Roman" w:eastAsia="Times New Roman" w:hAnsi="Times New Roman" w:cs="Times New Roman"/>
          <w:b/>
          <w:bCs/>
          <w:sz w:val="24"/>
          <w:szCs w:val="24"/>
          <w:u w:val="single"/>
          <w:lang w:eastAsia="ro-RO"/>
        </w:rPr>
        <w:t>Evaluarea</w:t>
      </w:r>
      <w:r w:rsidRPr="001020F8">
        <w:rPr>
          <w:rFonts w:ascii="Times New Roman" w:eastAsia="Times New Roman" w:hAnsi="Times New Roman" w:cs="Times New Roman"/>
          <w:sz w:val="24"/>
          <w:szCs w:val="24"/>
          <w:u w:val="single"/>
          <w:lang w:eastAsia="ro-RO"/>
        </w:rPr>
        <w:t> </w:t>
      </w:r>
    </w:p>
    <w:p w:rsidR="001020F8" w:rsidRP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Asistentul social va stabili împreuna cu petentul şi membrii echipei de evaluare</w:t>
      </w:r>
    </w:p>
    <w:p w:rsidR="001020F8" w:rsidRPr="001020F8" w:rsidRDefault="001020F8" w:rsidP="001020F8">
      <w:pPr>
        <w:numPr>
          <w:ilvl w:val="0"/>
          <w:numId w:val="10"/>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data evaluării</w:t>
      </w:r>
    </w:p>
    <w:p w:rsidR="001020F8" w:rsidRPr="001020F8" w:rsidRDefault="001020F8" w:rsidP="001020F8">
      <w:pPr>
        <w:numPr>
          <w:ilvl w:val="1"/>
          <w:numId w:val="10"/>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lastRenderedPageBreak/>
        <w:t>locul în care se va desfăşura (exista posibilitatea evaluării la domiciliu pentru copiii nedeplasabili şi actele ce sunt necesare pentru întocmirea dosarului.</w:t>
      </w:r>
    </w:p>
    <w:p w:rsidR="001020F8" w:rsidRPr="001020F8" w:rsidRDefault="001020F8" w:rsidP="001020F8">
      <w:pPr>
        <w:numPr>
          <w:ilvl w:val="0"/>
          <w:numId w:val="10"/>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Copilul, la data şi locul stabilit, va fi evaluat din punct de vedere al tulburărilor funcţionale (stabilite prin evaluarea medicală facută pe baza dignosticului medicului specialist curant) şi al stadiului de evoluţie, de complicaţii în activitatea şi participarea şociala (prin evaluarea psiho - socială).</w:t>
      </w:r>
    </w:p>
    <w:p w:rsid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Astfel, fiecare copil va fi evaluat de către </w:t>
      </w:r>
      <w:r w:rsidRPr="001020F8">
        <w:rPr>
          <w:rFonts w:ascii="Times New Roman" w:eastAsia="Times New Roman" w:hAnsi="Times New Roman" w:cs="Times New Roman"/>
          <w:b/>
          <w:bCs/>
          <w:sz w:val="24"/>
          <w:szCs w:val="24"/>
          <w:lang w:eastAsia="ro-RO"/>
        </w:rPr>
        <w:t>medic</w:t>
      </w:r>
      <w:r w:rsidRPr="001020F8">
        <w:rPr>
          <w:rFonts w:ascii="Times New Roman" w:eastAsia="Times New Roman" w:hAnsi="Times New Roman" w:cs="Times New Roman"/>
          <w:sz w:val="24"/>
          <w:szCs w:val="24"/>
          <w:lang w:eastAsia="ro-RO"/>
        </w:rPr>
        <w:t> ( în funcţie de afecţiune competentă evaluării va fi a medicului pediatru sau neuropsihiatru), </w:t>
      </w:r>
      <w:r w:rsidRPr="001020F8">
        <w:rPr>
          <w:rFonts w:ascii="Times New Roman" w:eastAsia="Times New Roman" w:hAnsi="Times New Roman" w:cs="Times New Roman"/>
          <w:b/>
          <w:bCs/>
          <w:sz w:val="24"/>
          <w:szCs w:val="24"/>
          <w:lang w:eastAsia="ro-RO"/>
        </w:rPr>
        <w:t>psiholog</w:t>
      </w:r>
      <w:r w:rsidRPr="001020F8">
        <w:rPr>
          <w:rFonts w:ascii="Times New Roman" w:eastAsia="Times New Roman" w:hAnsi="Times New Roman" w:cs="Times New Roman"/>
          <w:sz w:val="24"/>
          <w:szCs w:val="24"/>
          <w:lang w:eastAsia="ro-RO"/>
        </w:rPr>
        <w:t>, </w:t>
      </w:r>
      <w:r w:rsidRPr="001020F8">
        <w:rPr>
          <w:rFonts w:ascii="Times New Roman" w:eastAsia="Times New Roman" w:hAnsi="Times New Roman" w:cs="Times New Roman"/>
          <w:b/>
          <w:bCs/>
          <w:sz w:val="24"/>
          <w:szCs w:val="24"/>
          <w:lang w:eastAsia="ro-RO"/>
        </w:rPr>
        <w:t>psihopedagog</w:t>
      </w:r>
      <w:r w:rsidRPr="001020F8">
        <w:rPr>
          <w:rFonts w:ascii="Times New Roman" w:eastAsia="Times New Roman" w:hAnsi="Times New Roman" w:cs="Times New Roman"/>
          <w:sz w:val="24"/>
          <w:szCs w:val="24"/>
          <w:lang w:eastAsia="ro-RO"/>
        </w:rPr>
        <w:t> şi </w:t>
      </w:r>
      <w:r w:rsidRPr="001020F8">
        <w:rPr>
          <w:rFonts w:ascii="Times New Roman" w:eastAsia="Times New Roman" w:hAnsi="Times New Roman" w:cs="Times New Roman"/>
          <w:b/>
          <w:bCs/>
          <w:sz w:val="24"/>
          <w:szCs w:val="24"/>
          <w:lang w:eastAsia="ro-RO"/>
        </w:rPr>
        <w:t>asistent social</w:t>
      </w:r>
      <w:r w:rsidRPr="001020F8">
        <w:rPr>
          <w:rFonts w:ascii="Times New Roman" w:eastAsia="Times New Roman" w:hAnsi="Times New Roman" w:cs="Times New Roman"/>
          <w:sz w:val="24"/>
          <w:szCs w:val="24"/>
          <w:lang w:eastAsia="ro-RO"/>
        </w:rPr>
        <w:t>.</w:t>
      </w:r>
    </w:p>
    <w:p w:rsidR="001020F8" w:rsidRP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p>
    <w:p w:rsidR="001020F8" w:rsidRPr="001020F8" w:rsidRDefault="001020F8" w:rsidP="001020F8">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u w:val="single"/>
          <w:lang w:eastAsia="ro-RO"/>
        </w:rPr>
      </w:pPr>
      <w:r w:rsidRPr="001020F8">
        <w:rPr>
          <w:rFonts w:ascii="Times New Roman" w:eastAsia="Times New Roman" w:hAnsi="Times New Roman" w:cs="Times New Roman"/>
          <w:b/>
          <w:bCs/>
          <w:sz w:val="24"/>
          <w:szCs w:val="24"/>
          <w:u w:val="single"/>
          <w:lang w:eastAsia="ro-RO"/>
        </w:rPr>
        <w:t>Finalizare</w:t>
      </w:r>
      <w:r w:rsidR="009F5750">
        <w:rPr>
          <w:rFonts w:ascii="Times New Roman" w:eastAsia="Times New Roman" w:hAnsi="Times New Roman" w:cs="Times New Roman"/>
          <w:b/>
          <w:bCs/>
          <w:sz w:val="24"/>
          <w:szCs w:val="24"/>
          <w:u w:val="single"/>
          <w:lang w:eastAsia="ro-RO"/>
        </w:rPr>
        <w:t>a evaluării</w:t>
      </w:r>
      <w:r w:rsidRPr="001020F8">
        <w:rPr>
          <w:rFonts w:ascii="Times New Roman" w:eastAsia="Times New Roman" w:hAnsi="Times New Roman" w:cs="Times New Roman"/>
          <w:sz w:val="24"/>
          <w:szCs w:val="24"/>
          <w:u w:val="single"/>
          <w:lang w:eastAsia="ro-RO"/>
        </w:rPr>
        <w:t> </w:t>
      </w:r>
    </w:p>
    <w:p w:rsidR="009F5750" w:rsidRDefault="001020F8" w:rsidP="009F5750">
      <w:p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În urma evaluării complexe</w:t>
      </w:r>
      <w:r>
        <w:rPr>
          <w:rFonts w:ascii="Times New Roman" w:eastAsia="Times New Roman" w:hAnsi="Times New Roman" w:cs="Times New Roman"/>
          <w:sz w:val="24"/>
          <w:szCs w:val="24"/>
          <w:lang w:eastAsia="ro-RO"/>
        </w:rPr>
        <w:t>,</w:t>
      </w:r>
      <w:r w:rsidRPr="001020F8">
        <w:rPr>
          <w:rFonts w:ascii="Times New Roman" w:eastAsia="Times New Roman" w:hAnsi="Times New Roman" w:cs="Times New Roman"/>
          <w:sz w:val="24"/>
          <w:szCs w:val="24"/>
          <w:lang w:eastAsia="ro-RO"/>
        </w:rPr>
        <w:t xml:space="preserve"> </w:t>
      </w:r>
      <w:r w:rsidR="009F5750">
        <w:rPr>
          <w:rFonts w:ascii="Times New Roman" w:eastAsia="Times New Roman" w:hAnsi="Times New Roman" w:cs="Times New Roman"/>
          <w:sz w:val="24"/>
          <w:szCs w:val="24"/>
          <w:lang w:eastAsia="ro-RO"/>
        </w:rPr>
        <w:t xml:space="preserve">se întocmește raportul de evaluare complexă în care este făcută </w:t>
      </w:r>
      <w:r w:rsidR="009F5750" w:rsidRPr="001020F8">
        <w:rPr>
          <w:rFonts w:ascii="Times New Roman" w:eastAsia="Times New Roman" w:hAnsi="Times New Roman" w:cs="Times New Roman"/>
          <w:sz w:val="24"/>
          <w:szCs w:val="24"/>
          <w:lang w:eastAsia="ro-RO"/>
        </w:rPr>
        <w:t>propunerea de încadrare într-o cat</w:t>
      </w:r>
      <w:r w:rsidR="009F5750">
        <w:rPr>
          <w:rFonts w:ascii="Times New Roman" w:eastAsia="Times New Roman" w:hAnsi="Times New Roman" w:cs="Times New Roman"/>
          <w:sz w:val="24"/>
          <w:szCs w:val="24"/>
          <w:lang w:eastAsia="ro-RO"/>
        </w:rPr>
        <w:t>egorie de persoane cu handicap, semnat de cei 4 specialiști (medic, psiholog, psihopedagog și asistent social), precum și planul de abilitare reabilitare întocmit de managerul de caz. Întregul dosar va fi înaintat Comisiei pentru Protecția Copilului sector 1.</w:t>
      </w:r>
    </w:p>
    <w:p w:rsid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p>
    <w:p w:rsidR="001020F8" w:rsidRPr="009F5750" w:rsidRDefault="001020F8" w:rsidP="009F5750">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u w:val="single"/>
          <w:lang w:eastAsia="ro-RO"/>
        </w:rPr>
      </w:pPr>
      <w:r w:rsidRPr="009F5750">
        <w:rPr>
          <w:rFonts w:ascii="Times New Roman" w:eastAsia="Times New Roman" w:hAnsi="Times New Roman" w:cs="Times New Roman"/>
          <w:b/>
          <w:bCs/>
          <w:sz w:val="24"/>
          <w:szCs w:val="24"/>
          <w:u w:val="single"/>
          <w:lang w:eastAsia="ro-RO"/>
        </w:rPr>
        <w:t>Dosar la comisie</w:t>
      </w:r>
    </w:p>
    <w:p w:rsidR="001020F8" w:rsidRP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 xml:space="preserve">Dosarul este înaintat Comisiei pentru Protecţia Copilului sector </w:t>
      </w:r>
      <w:r w:rsidR="009F5750">
        <w:rPr>
          <w:rFonts w:ascii="Times New Roman" w:eastAsia="Times New Roman" w:hAnsi="Times New Roman" w:cs="Times New Roman"/>
          <w:sz w:val="24"/>
          <w:szCs w:val="24"/>
          <w:lang w:eastAsia="ro-RO"/>
        </w:rPr>
        <w:t>1</w:t>
      </w:r>
      <w:r w:rsidRPr="001020F8">
        <w:rPr>
          <w:rFonts w:ascii="Times New Roman" w:eastAsia="Times New Roman" w:hAnsi="Times New Roman" w:cs="Times New Roman"/>
          <w:sz w:val="24"/>
          <w:szCs w:val="24"/>
          <w:lang w:eastAsia="ro-RO"/>
        </w:rPr>
        <w:t>, acesta îl analizează  şi</w:t>
      </w:r>
      <w:r w:rsidRPr="001020F8">
        <w:rPr>
          <w:rFonts w:ascii="Times New Roman" w:eastAsia="Times New Roman" w:hAnsi="Times New Roman" w:cs="Times New Roman"/>
          <w:sz w:val="24"/>
          <w:szCs w:val="24"/>
          <w:lang w:eastAsia="ro-RO"/>
        </w:rPr>
        <w:br/>
        <w:t>eliberează o Hotărîre cu anexele:</w:t>
      </w:r>
    </w:p>
    <w:p w:rsidR="001020F8" w:rsidRPr="001020F8" w:rsidRDefault="001020F8" w:rsidP="001020F8">
      <w:pPr>
        <w:numPr>
          <w:ilvl w:val="0"/>
          <w:numId w:val="11"/>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 xml:space="preserve">Certificat de încadrare în grad de </w:t>
      </w:r>
      <w:r w:rsidR="009F5750">
        <w:rPr>
          <w:rFonts w:ascii="Times New Roman" w:eastAsia="Times New Roman" w:hAnsi="Times New Roman" w:cs="Times New Roman"/>
          <w:sz w:val="24"/>
          <w:szCs w:val="24"/>
          <w:lang w:eastAsia="ro-RO"/>
        </w:rPr>
        <w:t>handicap</w:t>
      </w:r>
      <w:r w:rsidRPr="001020F8">
        <w:rPr>
          <w:rFonts w:ascii="Times New Roman" w:eastAsia="Times New Roman" w:hAnsi="Times New Roman" w:cs="Times New Roman"/>
          <w:sz w:val="24"/>
          <w:szCs w:val="24"/>
          <w:lang w:eastAsia="ro-RO"/>
        </w:rPr>
        <w:t> pentru copii cu d</w:t>
      </w:r>
      <w:r w:rsidR="009F5750">
        <w:rPr>
          <w:rFonts w:ascii="Times New Roman" w:eastAsia="Times New Roman" w:hAnsi="Times New Roman" w:cs="Times New Roman"/>
          <w:sz w:val="24"/>
          <w:szCs w:val="24"/>
          <w:lang w:eastAsia="ro-RO"/>
        </w:rPr>
        <w:t>izabilități</w:t>
      </w:r>
      <w:r w:rsidRPr="001020F8">
        <w:rPr>
          <w:rFonts w:ascii="Times New Roman" w:eastAsia="Times New Roman" w:hAnsi="Times New Roman" w:cs="Times New Roman"/>
          <w:sz w:val="24"/>
          <w:szCs w:val="24"/>
          <w:lang w:eastAsia="ro-RO"/>
        </w:rPr>
        <w:t xml:space="preserve"> (până la vârsta de 18 ani)</w:t>
      </w:r>
    </w:p>
    <w:p w:rsidR="001020F8" w:rsidRDefault="001020F8" w:rsidP="001020F8">
      <w:pPr>
        <w:numPr>
          <w:ilvl w:val="0"/>
          <w:numId w:val="11"/>
        </w:num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 xml:space="preserve">Plan de </w:t>
      </w:r>
      <w:r w:rsidR="009F5750">
        <w:rPr>
          <w:rFonts w:ascii="Times New Roman" w:eastAsia="Times New Roman" w:hAnsi="Times New Roman" w:cs="Times New Roman"/>
          <w:sz w:val="24"/>
          <w:szCs w:val="24"/>
          <w:lang w:eastAsia="ro-RO"/>
        </w:rPr>
        <w:t>abilitare reabilitare</w:t>
      </w:r>
      <w:r w:rsidRPr="001020F8">
        <w:rPr>
          <w:rFonts w:ascii="Times New Roman" w:eastAsia="Times New Roman" w:hAnsi="Times New Roman" w:cs="Times New Roman"/>
          <w:sz w:val="24"/>
          <w:szCs w:val="24"/>
          <w:lang w:eastAsia="ro-RO"/>
        </w:rPr>
        <w:t xml:space="preserve"> a copilului cu dizabilităţi </w:t>
      </w:r>
      <w:r w:rsidR="009F5750">
        <w:rPr>
          <w:rFonts w:ascii="Times New Roman" w:eastAsia="Times New Roman" w:hAnsi="Times New Roman" w:cs="Times New Roman"/>
          <w:sz w:val="24"/>
          <w:szCs w:val="24"/>
          <w:lang w:eastAsia="ro-RO"/>
        </w:rPr>
        <w:t>sau planul individualizat de protecție, pentru copiii cu dizabilități și măsură de protecție</w:t>
      </w:r>
    </w:p>
    <w:p w:rsidR="009F5750" w:rsidRPr="001020F8" w:rsidRDefault="009F5750" w:rsidP="009F5750">
      <w:pPr>
        <w:shd w:val="clear" w:color="auto" w:fill="FFFFFF"/>
        <w:spacing w:after="0" w:line="240" w:lineRule="auto"/>
        <w:ind w:left="720"/>
        <w:jc w:val="both"/>
        <w:rPr>
          <w:rFonts w:ascii="Times New Roman" w:eastAsia="Times New Roman" w:hAnsi="Times New Roman" w:cs="Times New Roman"/>
          <w:sz w:val="24"/>
          <w:szCs w:val="24"/>
          <w:lang w:eastAsia="ro-RO"/>
        </w:rPr>
      </w:pPr>
    </w:p>
    <w:p w:rsidR="001020F8" w:rsidRPr="009F5750" w:rsidRDefault="001020F8" w:rsidP="009F5750">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u w:val="single"/>
          <w:lang w:eastAsia="ro-RO"/>
        </w:rPr>
      </w:pPr>
      <w:r w:rsidRPr="009F5750">
        <w:rPr>
          <w:rFonts w:ascii="Times New Roman" w:eastAsia="Times New Roman" w:hAnsi="Times New Roman" w:cs="Times New Roman"/>
          <w:b/>
          <w:bCs/>
          <w:sz w:val="24"/>
          <w:szCs w:val="24"/>
          <w:u w:val="single"/>
          <w:lang w:eastAsia="ro-RO"/>
        </w:rPr>
        <w:t>Acordarea drepturilor</w:t>
      </w:r>
    </w:p>
    <w:p w:rsidR="001020F8" w:rsidRP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S</w:t>
      </w:r>
      <w:r w:rsidR="009F5750">
        <w:rPr>
          <w:rFonts w:ascii="Times New Roman" w:eastAsia="Times New Roman" w:hAnsi="Times New Roman" w:cs="Times New Roman"/>
          <w:sz w:val="24"/>
          <w:szCs w:val="24"/>
          <w:lang w:eastAsia="ro-RO"/>
        </w:rPr>
        <w:t xml:space="preserve">olicitantul (reprezentantul legal al copilului) </w:t>
      </w:r>
      <w:r w:rsidRPr="001020F8">
        <w:rPr>
          <w:rFonts w:ascii="Times New Roman" w:eastAsia="Times New Roman" w:hAnsi="Times New Roman" w:cs="Times New Roman"/>
          <w:sz w:val="24"/>
          <w:szCs w:val="24"/>
          <w:lang w:eastAsia="ro-RO"/>
        </w:rPr>
        <w:t xml:space="preserve">depune Certificatul de încadrare în grad de </w:t>
      </w:r>
      <w:r w:rsidR="009F5750">
        <w:rPr>
          <w:rFonts w:ascii="Times New Roman" w:eastAsia="Times New Roman" w:hAnsi="Times New Roman" w:cs="Times New Roman"/>
          <w:sz w:val="24"/>
          <w:szCs w:val="24"/>
          <w:lang w:eastAsia="ro-RO"/>
        </w:rPr>
        <w:t>handicap</w:t>
      </w:r>
      <w:r w:rsidRPr="001020F8">
        <w:rPr>
          <w:rFonts w:ascii="Times New Roman" w:eastAsia="Times New Roman" w:hAnsi="Times New Roman" w:cs="Times New Roman"/>
          <w:sz w:val="24"/>
          <w:szCs w:val="24"/>
          <w:lang w:eastAsia="ro-RO"/>
        </w:rPr>
        <w:t xml:space="preserve"> (în copie) </w:t>
      </w:r>
      <w:r w:rsidR="009F5750">
        <w:rPr>
          <w:rFonts w:ascii="Times New Roman" w:eastAsia="Times New Roman" w:hAnsi="Times New Roman" w:cs="Times New Roman"/>
          <w:sz w:val="24"/>
          <w:szCs w:val="24"/>
          <w:lang w:eastAsia="ro-RO"/>
        </w:rPr>
        <w:t xml:space="preserve">, </w:t>
      </w:r>
      <w:r w:rsidRPr="001020F8">
        <w:rPr>
          <w:rFonts w:ascii="Times New Roman" w:eastAsia="Times New Roman" w:hAnsi="Times New Roman" w:cs="Times New Roman"/>
          <w:sz w:val="24"/>
          <w:szCs w:val="24"/>
          <w:lang w:eastAsia="ro-RO"/>
        </w:rPr>
        <w:t xml:space="preserve">împreună cu </w:t>
      </w:r>
      <w:r w:rsidR="009F5750">
        <w:rPr>
          <w:rFonts w:ascii="Times New Roman" w:eastAsia="Times New Roman" w:hAnsi="Times New Roman" w:cs="Times New Roman"/>
          <w:sz w:val="24"/>
          <w:szCs w:val="24"/>
          <w:lang w:eastAsia="ro-RO"/>
        </w:rPr>
        <w:t>alte acte solicitate,</w:t>
      </w:r>
      <w:r w:rsidRPr="001020F8">
        <w:rPr>
          <w:rFonts w:ascii="Times New Roman" w:eastAsia="Times New Roman" w:hAnsi="Times New Roman" w:cs="Times New Roman"/>
          <w:sz w:val="24"/>
          <w:szCs w:val="24"/>
          <w:lang w:eastAsia="ro-RO"/>
        </w:rPr>
        <w:t xml:space="preserve"> pentru acordarea drepturilor aferente gradului de </w:t>
      </w:r>
      <w:r w:rsidR="009F5750">
        <w:rPr>
          <w:rFonts w:ascii="Times New Roman" w:eastAsia="Times New Roman" w:hAnsi="Times New Roman" w:cs="Times New Roman"/>
          <w:sz w:val="24"/>
          <w:szCs w:val="24"/>
          <w:lang w:eastAsia="ro-RO"/>
        </w:rPr>
        <w:t>handicap.</w:t>
      </w:r>
    </w:p>
    <w:p w:rsidR="009F5750" w:rsidRDefault="009F5750" w:rsidP="001020F8">
      <w:pPr>
        <w:shd w:val="clear" w:color="auto" w:fill="FFFFFF"/>
        <w:spacing w:after="0" w:line="240" w:lineRule="auto"/>
        <w:jc w:val="both"/>
        <w:rPr>
          <w:rFonts w:ascii="Times New Roman" w:eastAsia="Times New Roman" w:hAnsi="Times New Roman" w:cs="Times New Roman"/>
          <w:b/>
          <w:bCs/>
          <w:sz w:val="24"/>
          <w:szCs w:val="24"/>
          <w:lang w:eastAsia="ro-RO"/>
        </w:rPr>
      </w:pPr>
    </w:p>
    <w:p w:rsidR="001020F8" w:rsidRPr="009F5750" w:rsidRDefault="001020F8" w:rsidP="009F5750">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u w:val="single"/>
          <w:lang w:eastAsia="ro-RO"/>
        </w:rPr>
      </w:pPr>
      <w:r w:rsidRPr="009F5750">
        <w:rPr>
          <w:rFonts w:ascii="Times New Roman" w:eastAsia="Times New Roman" w:hAnsi="Times New Roman" w:cs="Times New Roman"/>
          <w:b/>
          <w:bCs/>
          <w:sz w:val="24"/>
          <w:szCs w:val="24"/>
          <w:u w:val="single"/>
          <w:lang w:eastAsia="ro-RO"/>
        </w:rPr>
        <w:t>Reevaluare</w:t>
      </w:r>
    </w:p>
    <w:p w:rsidR="001020F8" w:rsidRPr="001020F8" w:rsidRDefault="001020F8" w:rsidP="001020F8">
      <w:pPr>
        <w:shd w:val="clear" w:color="auto" w:fill="FFFFFF"/>
        <w:spacing w:after="0" w:line="240" w:lineRule="auto"/>
        <w:jc w:val="both"/>
        <w:rPr>
          <w:rFonts w:ascii="Times New Roman" w:eastAsia="Times New Roman" w:hAnsi="Times New Roman" w:cs="Times New Roman"/>
          <w:sz w:val="24"/>
          <w:szCs w:val="24"/>
          <w:lang w:eastAsia="ro-RO"/>
        </w:rPr>
      </w:pPr>
      <w:r w:rsidRPr="001020F8">
        <w:rPr>
          <w:rFonts w:ascii="Times New Roman" w:eastAsia="Times New Roman" w:hAnsi="Times New Roman" w:cs="Times New Roman"/>
          <w:sz w:val="24"/>
          <w:szCs w:val="24"/>
          <w:lang w:eastAsia="ro-RO"/>
        </w:rPr>
        <w:t>Solicitantul</w:t>
      </w:r>
      <w:r w:rsidR="009F5750">
        <w:rPr>
          <w:rFonts w:ascii="Times New Roman" w:eastAsia="Times New Roman" w:hAnsi="Times New Roman" w:cs="Times New Roman"/>
          <w:sz w:val="24"/>
          <w:szCs w:val="24"/>
          <w:lang w:eastAsia="ro-RO"/>
        </w:rPr>
        <w:t xml:space="preserve"> (reprezentantul legal al copilului) </w:t>
      </w:r>
      <w:r w:rsidRPr="001020F8">
        <w:rPr>
          <w:rFonts w:ascii="Times New Roman" w:eastAsia="Times New Roman" w:hAnsi="Times New Roman" w:cs="Times New Roman"/>
          <w:sz w:val="24"/>
          <w:szCs w:val="24"/>
          <w:lang w:eastAsia="ro-RO"/>
        </w:rPr>
        <w:t xml:space="preserve"> revine pentru obţinerea </w:t>
      </w:r>
      <w:r w:rsidR="009F5750">
        <w:rPr>
          <w:rFonts w:ascii="Times New Roman" w:eastAsia="Times New Roman" w:hAnsi="Times New Roman" w:cs="Times New Roman"/>
          <w:sz w:val="24"/>
          <w:szCs w:val="24"/>
          <w:lang w:eastAsia="ro-RO"/>
        </w:rPr>
        <w:t>unui nou Certificat de încadrare</w:t>
      </w:r>
      <w:r w:rsidRPr="001020F8">
        <w:rPr>
          <w:rFonts w:ascii="Times New Roman" w:eastAsia="Times New Roman" w:hAnsi="Times New Roman" w:cs="Times New Roman"/>
          <w:sz w:val="24"/>
          <w:szCs w:val="24"/>
          <w:lang w:eastAsia="ro-RO"/>
        </w:rPr>
        <w:t xml:space="preserve"> în grad de dizabilitate cu </w:t>
      </w:r>
      <w:r w:rsidR="009F5750">
        <w:rPr>
          <w:rFonts w:ascii="Times New Roman" w:eastAsia="Times New Roman" w:hAnsi="Times New Roman" w:cs="Times New Roman"/>
          <w:sz w:val="24"/>
          <w:szCs w:val="24"/>
          <w:lang w:eastAsia="ro-RO"/>
        </w:rPr>
        <w:t>6</w:t>
      </w:r>
      <w:r w:rsidRPr="001020F8">
        <w:rPr>
          <w:rFonts w:ascii="Times New Roman" w:eastAsia="Times New Roman" w:hAnsi="Times New Roman" w:cs="Times New Roman"/>
          <w:sz w:val="24"/>
          <w:szCs w:val="24"/>
          <w:lang w:eastAsia="ro-RO"/>
        </w:rPr>
        <w:t>0 de zile înainte de data expirării Hotărârii anterioare sau în cazul modificării stării da sănătate a copilului. </w:t>
      </w:r>
    </w:p>
    <w:p w:rsidR="007A71C5" w:rsidRPr="001020F8" w:rsidRDefault="007A71C5" w:rsidP="001020F8">
      <w:pPr>
        <w:spacing w:after="0" w:line="240" w:lineRule="auto"/>
        <w:rPr>
          <w:rFonts w:ascii="Times New Roman" w:hAnsi="Times New Roman" w:cs="Times New Roman"/>
          <w:sz w:val="24"/>
          <w:szCs w:val="24"/>
        </w:rPr>
      </w:pPr>
    </w:p>
    <w:p w:rsidR="007A71C5" w:rsidRPr="001020F8" w:rsidRDefault="007A71C5" w:rsidP="001020F8">
      <w:pPr>
        <w:spacing w:after="0" w:line="240" w:lineRule="auto"/>
        <w:rPr>
          <w:rFonts w:ascii="Times New Roman" w:hAnsi="Times New Roman" w:cs="Times New Roman"/>
          <w:sz w:val="24"/>
          <w:szCs w:val="24"/>
        </w:rPr>
      </w:pPr>
    </w:p>
    <w:p w:rsidR="007A71C5" w:rsidRPr="001020F8" w:rsidRDefault="007A71C5" w:rsidP="001020F8">
      <w:pPr>
        <w:spacing w:after="0" w:line="240" w:lineRule="auto"/>
        <w:rPr>
          <w:rFonts w:ascii="Times New Roman" w:hAnsi="Times New Roman" w:cs="Times New Roman"/>
          <w:sz w:val="24"/>
          <w:szCs w:val="24"/>
        </w:rPr>
      </w:pPr>
    </w:p>
    <w:p w:rsidR="007A71C5" w:rsidRPr="001020F8" w:rsidRDefault="007A71C5" w:rsidP="001020F8">
      <w:pPr>
        <w:spacing w:after="0" w:line="240" w:lineRule="auto"/>
        <w:rPr>
          <w:rFonts w:ascii="Times New Roman" w:hAnsi="Times New Roman" w:cs="Times New Roman"/>
          <w:sz w:val="24"/>
          <w:szCs w:val="24"/>
        </w:rPr>
      </w:pPr>
    </w:p>
    <w:p w:rsidR="007A71C5" w:rsidRPr="001020F8" w:rsidRDefault="007A71C5" w:rsidP="001020F8">
      <w:pPr>
        <w:spacing w:after="0" w:line="240" w:lineRule="auto"/>
        <w:rPr>
          <w:rFonts w:ascii="Times New Roman" w:hAnsi="Times New Roman" w:cs="Times New Roman"/>
          <w:sz w:val="24"/>
          <w:szCs w:val="24"/>
        </w:rPr>
      </w:pPr>
    </w:p>
    <w:p w:rsidR="007A71C5" w:rsidRPr="001020F8" w:rsidRDefault="007A71C5" w:rsidP="001020F8">
      <w:pPr>
        <w:spacing w:after="0" w:line="240" w:lineRule="auto"/>
        <w:rPr>
          <w:rFonts w:ascii="Times New Roman" w:hAnsi="Times New Roman" w:cs="Times New Roman"/>
          <w:sz w:val="24"/>
          <w:szCs w:val="24"/>
        </w:rPr>
      </w:pPr>
    </w:p>
    <w:p w:rsidR="007A71C5" w:rsidRPr="001020F8" w:rsidRDefault="007A71C5" w:rsidP="001020F8">
      <w:pPr>
        <w:spacing w:after="0" w:line="240" w:lineRule="auto"/>
        <w:rPr>
          <w:rFonts w:ascii="Times New Roman" w:hAnsi="Times New Roman" w:cs="Times New Roman"/>
          <w:sz w:val="24"/>
          <w:szCs w:val="24"/>
        </w:rPr>
      </w:pPr>
      <w:bookmarkStart w:id="0" w:name="_GoBack"/>
      <w:bookmarkEnd w:id="0"/>
    </w:p>
    <w:sectPr w:rsidR="007A71C5" w:rsidRPr="00102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05EB03A"/>
    <w:name w:val="WW8Num1"/>
    <w:lvl w:ilvl="0">
      <w:start w:val="1"/>
      <w:numFmt w:val="decimal"/>
      <w:lvlText w:val="%1."/>
      <w:lvlJc w:val="left"/>
      <w:pPr>
        <w:tabs>
          <w:tab w:val="num" w:pos="644"/>
        </w:tabs>
        <w:ind w:left="644" w:hanging="360"/>
      </w:pPr>
      <w:rPr>
        <w:b/>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121783B"/>
    <w:multiLevelType w:val="hybridMultilevel"/>
    <w:tmpl w:val="CB283346"/>
    <w:lvl w:ilvl="0" w:tplc="582E6414">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45386F"/>
    <w:multiLevelType w:val="multilevel"/>
    <w:tmpl w:val="649E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A4D9D"/>
    <w:multiLevelType w:val="multilevel"/>
    <w:tmpl w:val="9BB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A4F5F"/>
    <w:multiLevelType w:val="multilevel"/>
    <w:tmpl w:val="619C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257B93"/>
    <w:multiLevelType w:val="hybridMultilevel"/>
    <w:tmpl w:val="C06A2B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18F255D"/>
    <w:multiLevelType w:val="multilevel"/>
    <w:tmpl w:val="2B20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BF5A7D"/>
    <w:multiLevelType w:val="multilevel"/>
    <w:tmpl w:val="5C72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54F73"/>
    <w:multiLevelType w:val="multilevel"/>
    <w:tmpl w:val="2B20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B51FCD"/>
    <w:multiLevelType w:val="multilevel"/>
    <w:tmpl w:val="587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747C8F"/>
    <w:multiLevelType w:val="multilevel"/>
    <w:tmpl w:val="93A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6"/>
  </w:num>
  <w:num w:numId="5">
    <w:abstractNumId w:val="3"/>
  </w:num>
  <w:num w:numId="6">
    <w:abstractNumId w:val="10"/>
  </w:num>
  <w:num w:numId="7">
    <w:abstractNumId w:val="4"/>
  </w:num>
  <w:num w:numId="8">
    <w:abstractNumId w:val="8"/>
  </w:num>
  <w:num w:numId="9">
    <w:abstractNumId w:val="7"/>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FB"/>
    <w:rsid w:val="001020F8"/>
    <w:rsid w:val="00207160"/>
    <w:rsid w:val="00273571"/>
    <w:rsid w:val="003C611A"/>
    <w:rsid w:val="0045321F"/>
    <w:rsid w:val="004909FB"/>
    <w:rsid w:val="004D6CC6"/>
    <w:rsid w:val="0073398B"/>
    <w:rsid w:val="007A71C5"/>
    <w:rsid w:val="009F5750"/>
    <w:rsid w:val="00A278D7"/>
    <w:rsid w:val="00D05395"/>
    <w:rsid w:val="00D87593"/>
    <w:rsid w:val="00DE2BBF"/>
    <w:rsid w:val="00F40C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7E3C5-1C8D-437C-B608-AAC34074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20F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FB"/>
    <w:pPr>
      <w:ind w:left="720"/>
      <w:contextualSpacing/>
    </w:pPr>
  </w:style>
  <w:style w:type="character" w:styleId="Strong">
    <w:name w:val="Strong"/>
    <w:basedOn w:val="DefaultParagraphFont"/>
    <w:uiPriority w:val="22"/>
    <w:qFormat/>
    <w:rsid w:val="00273571"/>
    <w:rPr>
      <w:b/>
      <w:bCs/>
    </w:rPr>
  </w:style>
  <w:style w:type="paragraph" w:styleId="BalloonText">
    <w:name w:val="Balloon Text"/>
    <w:basedOn w:val="Normal"/>
    <w:link w:val="BalloonTextChar"/>
    <w:uiPriority w:val="99"/>
    <w:semiHidden/>
    <w:unhideWhenUsed/>
    <w:rsid w:val="0020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60"/>
    <w:rPr>
      <w:rFonts w:ascii="Segoe UI" w:hAnsi="Segoe UI" w:cs="Segoe UI"/>
      <w:sz w:val="18"/>
      <w:szCs w:val="18"/>
    </w:rPr>
  </w:style>
  <w:style w:type="paragraph" w:styleId="NormalWeb">
    <w:name w:val="Normal (Web)"/>
    <w:basedOn w:val="Normal"/>
    <w:uiPriority w:val="99"/>
    <w:semiHidden/>
    <w:unhideWhenUsed/>
    <w:rsid w:val="007A71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6qdm">
    <w:name w:val="_6qdm"/>
    <w:basedOn w:val="DefaultParagraphFont"/>
    <w:rsid w:val="007A71C5"/>
  </w:style>
  <w:style w:type="character" w:customStyle="1" w:styleId="Heading2Char">
    <w:name w:val="Heading 2 Char"/>
    <w:basedOn w:val="DefaultParagraphFont"/>
    <w:link w:val="Heading2"/>
    <w:uiPriority w:val="9"/>
    <w:rsid w:val="001020F8"/>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1020F8"/>
    <w:rPr>
      <w:color w:val="0000FF"/>
      <w:u w:val="single"/>
    </w:rPr>
  </w:style>
  <w:style w:type="character" w:styleId="Emphasis">
    <w:name w:val="Emphasis"/>
    <w:basedOn w:val="DefaultParagraphFont"/>
    <w:uiPriority w:val="20"/>
    <w:qFormat/>
    <w:rsid w:val="00102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035">
      <w:bodyDiv w:val="1"/>
      <w:marLeft w:val="0"/>
      <w:marRight w:val="0"/>
      <w:marTop w:val="0"/>
      <w:marBottom w:val="0"/>
      <w:divBdr>
        <w:top w:val="none" w:sz="0" w:space="0" w:color="auto"/>
        <w:left w:val="none" w:sz="0" w:space="0" w:color="auto"/>
        <w:bottom w:val="none" w:sz="0" w:space="0" w:color="auto"/>
        <w:right w:val="none" w:sz="0" w:space="0" w:color="auto"/>
      </w:divBdr>
    </w:div>
    <w:div w:id="9451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tectiacopilului6.ro/Files/2016/seccd/fisa%20psihopedagogica%20S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tectiacopilului6.ro/Files/2016/seccd/fisa%20medicala%20sintetica%20S6.docx" TargetMode="External"/><Relationship Id="rId5" Type="http://schemas.openxmlformats.org/officeDocument/2006/relationships/hyperlink" Target="https://www.protectiacopilului6.ro/Files/2016/seccd/fisa%20psihologica%20S6.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2019-05-08T09:29:00Z</cp:lastPrinted>
  <dcterms:created xsi:type="dcterms:W3CDTF">2020-06-29T07:36:00Z</dcterms:created>
  <dcterms:modified xsi:type="dcterms:W3CDTF">2020-06-29T07:36:00Z</dcterms:modified>
</cp:coreProperties>
</file>