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09" w:rsidRDefault="0014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146409" w:rsidRDefault="0014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46409" w:rsidRDefault="0014640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46409" w:rsidRDefault="00B93C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Domnule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Director,</w:t>
      </w:r>
    </w:p>
    <w:p w:rsidR="00146409" w:rsidRDefault="001464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46409" w:rsidRDefault="001464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46409" w:rsidRDefault="00B93CB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Subsemnatul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Subsemnata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...…………………………………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…....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…………………………………………………,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………………,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…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……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, et.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, ap. ………..,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…………………….., sector/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județ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 …….…….,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solicit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reînnoirea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contractului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închiriere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.</w:t>
      </w:r>
    </w:p>
    <w:p w:rsidR="00146409" w:rsidRDefault="00B93CB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Anexez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următoarele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documente:</w:t>
      </w:r>
    </w:p>
    <w:p w:rsidR="00146409" w:rsidRDefault="0014640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46409" w:rsidRDefault="001464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46409" w:rsidRDefault="001464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46409" w:rsidRDefault="00B93C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Telefon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. ………………………………</w:t>
      </w:r>
    </w:p>
    <w:p w:rsidR="00146409" w:rsidRDefault="001464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46409" w:rsidRDefault="001464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luat la cunoștință că informațiile din cererea depusă și din actele anexate la aceasta vor fi prelucrate de D.G.A.S.P.C. Sector 1 cu respectarea prevederilor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Regulamentulu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 (UE) 2016/679 privind protecția persoanelor fizice în ceea ce privește prelucrarea datelor cu caracter personal și privind libera circulație a acestor date.</w:t>
      </w:r>
    </w:p>
    <w:p w:rsidR="00146409" w:rsidRDefault="00B93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Declar că am fost informat că datele cu caracter personal sunt prelucrate în scopul și pentru înd</w:t>
      </w:r>
      <w:r>
        <w:rPr>
          <w:rFonts w:ascii="Times New Roman" w:hAnsi="Times New Roman" w:cs="Times New Roman"/>
          <w:sz w:val="24"/>
          <w:szCs w:val="24"/>
          <w:lang w:val="ro-RO"/>
        </w:rPr>
        <w:t>eplinirea atribuțiilor legale ale instituției, fiind posibilă comunicarea acestor date către autorități publice, operatori, terți sau împuterniciți sau altor destinatari, în vederea obligației legale care îi revin D.G.A.S.P.C. Sector 1</w:t>
      </w: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Mi-au fost aduse la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cunoștință următoarele drepturi:</w:t>
      </w: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Dreptul de acces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  inseamna   dreptul de a obtine o confirmare din partea  D.G.A.S.P.C . Sector 1  ca prelucreaza sau nu datele cu caracter personal  si, in caz afirmativ, acces la datele respective si la informatii privind </w:t>
      </w:r>
      <w:r>
        <w:rPr>
          <w:rFonts w:ascii="Times New Roman" w:hAnsi="Times New Roman" w:cs="Times New Roman"/>
          <w:sz w:val="24"/>
          <w:szCs w:val="24"/>
          <w:lang w:val="ro-RO"/>
        </w:rPr>
        <w:t>modalitatea in care sunt prelucrate datele.</w:t>
      </w: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Dreptul la portabilitatea datelor</w:t>
      </w:r>
      <w:r>
        <w:rPr>
          <w:rFonts w:ascii="Times New Roman" w:hAnsi="Times New Roman" w:cs="Times New Roman"/>
          <w:sz w:val="24"/>
          <w:szCs w:val="24"/>
          <w:lang w:val="ro-RO"/>
        </w:rPr>
        <w:t> se refera la dreptul de a primi datele personale intr-un format structurat, utilizat in mod curent si care poate fi citit automat si la dreptul ca aceste date sa fie transmise di</w:t>
      </w:r>
      <w:r>
        <w:rPr>
          <w:rFonts w:ascii="Times New Roman" w:hAnsi="Times New Roman" w:cs="Times New Roman"/>
          <w:sz w:val="24"/>
          <w:szCs w:val="24"/>
          <w:lang w:val="ro-RO"/>
        </w:rPr>
        <w:t>rect altui operator, daca acest lucru este fezabil din punct de vedere tehnic.</w:t>
      </w: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Dreptul la opozitie</w:t>
      </w:r>
      <w:r>
        <w:rPr>
          <w:rFonts w:ascii="Times New Roman" w:hAnsi="Times New Roman" w:cs="Times New Roman"/>
          <w:sz w:val="24"/>
          <w:szCs w:val="24"/>
          <w:lang w:val="ro-RO"/>
        </w:rPr>
        <w:t> vizeaza dreptul de opozitie la prelucrarea datelor personale atunci cand prelucrarea este necesara pentru indeplinirea unei sarcini care serveste unui intere</w:t>
      </w:r>
      <w:r>
        <w:rPr>
          <w:rFonts w:ascii="Times New Roman" w:hAnsi="Times New Roman" w:cs="Times New Roman"/>
          <w:sz w:val="24"/>
          <w:szCs w:val="24"/>
          <w:lang w:val="ro-RO"/>
        </w:rPr>
        <w:t>s public sau cand are in vedere un interes legitim al operatorului.</w:t>
      </w:r>
    </w:p>
    <w:p w:rsidR="00146409" w:rsidRDefault="0014640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46409" w:rsidRDefault="0014640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46409" w:rsidRDefault="0014640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Dreptul la rectificare</w:t>
      </w:r>
      <w:r>
        <w:rPr>
          <w:rFonts w:ascii="Times New Roman" w:hAnsi="Times New Roman" w:cs="Times New Roman"/>
          <w:sz w:val="24"/>
          <w:szCs w:val="24"/>
          <w:lang w:val="ro-RO"/>
        </w:rPr>
        <w:t> se refera la corectarea, fara intarzieri nejustificate, a datelor cu caracter personal inexacte.</w:t>
      </w: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Dreptul la stergerea datelor ("dreptul de a fi uitat")</w:t>
      </w:r>
      <w:r>
        <w:rPr>
          <w:rFonts w:ascii="Times New Roman" w:hAnsi="Times New Roman" w:cs="Times New Roman"/>
          <w:sz w:val="24"/>
          <w:szCs w:val="24"/>
          <w:lang w:val="ro-RO"/>
        </w:rPr>
        <w:t> inseamna d</w:t>
      </w:r>
      <w:r>
        <w:rPr>
          <w:rFonts w:ascii="Times New Roman" w:hAnsi="Times New Roman" w:cs="Times New Roman"/>
          <w:sz w:val="24"/>
          <w:szCs w:val="24"/>
          <w:lang w:val="ro-RO"/>
        </w:rPr>
        <w:t>reptul de a solicita  stergerea datelor cu caracter personal, fara intarzieri nejustificate, in cazul in care se aplica  unul dintre urmatoarele motive: acestea nu mai sunt necesare pentru indeplinirea scopurilor pentru care au fost colectate sau prelucrat</w:t>
      </w:r>
      <w:r>
        <w:rPr>
          <w:rFonts w:ascii="Times New Roman" w:hAnsi="Times New Roman" w:cs="Times New Roman"/>
          <w:sz w:val="24"/>
          <w:szCs w:val="24"/>
          <w:lang w:val="ro-RO"/>
        </w:rPr>
        <w:t>e; se retrage consimtamantul si nu exista niciun alt temei juridic pentru prelucrare; exista opozitie la prelucrare si nu exista motive legitime care sa prevaleze; datele cu caracter personal au fost prelucrate ilegal; datele cu caracter personal trebuie s</w:t>
      </w:r>
      <w:r>
        <w:rPr>
          <w:rFonts w:ascii="Times New Roman" w:hAnsi="Times New Roman" w:cs="Times New Roman"/>
          <w:sz w:val="24"/>
          <w:szCs w:val="24"/>
          <w:lang w:val="ro-RO"/>
        </w:rPr>
        <w:t>terse pentru respectarea unei obligatii legale; datele cu caracter personal au fost colectate in legatura cu oferirea de servicii ale societatii informationale.</w:t>
      </w: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Dreptul la restrictionarea prelucrării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 poate fi exercitat in cazul in care persoana contesta </w:t>
      </w:r>
      <w:r>
        <w:rPr>
          <w:rFonts w:ascii="Times New Roman" w:hAnsi="Times New Roman" w:cs="Times New Roman"/>
          <w:sz w:val="24"/>
          <w:szCs w:val="24"/>
          <w:lang w:val="ro-RO"/>
        </w:rPr>
        <w:t>exactitatea datelor, pe o perioada care ne permite verificarea corectitudinii datelor; prelucrarea este ilegala, iar persoana se opune stergerii datelor cu caracter personal, solicitand in schimb restrictionarea; în cazul in care Furnizorul nu mai are nevo</w:t>
      </w:r>
      <w:r>
        <w:rPr>
          <w:rFonts w:ascii="Times New Roman" w:hAnsi="Times New Roman" w:cs="Times New Roman"/>
          <w:sz w:val="24"/>
          <w:szCs w:val="24"/>
          <w:lang w:val="ro-RO"/>
        </w:rPr>
        <w:t>ie de datele cu caracter personal in scopul prelucrarii, dar persoana i le solicita pentru constatarea, exercitarea sau apararea unui drept in instanta; in cazul in care persoana s-a opus prelucrarii pentru intervalul de timp în care se verifica dacă drept</w:t>
      </w:r>
      <w:r>
        <w:rPr>
          <w:rFonts w:ascii="Times New Roman" w:hAnsi="Times New Roman" w:cs="Times New Roman"/>
          <w:sz w:val="24"/>
          <w:szCs w:val="24"/>
          <w:lang w:val="ro-RO"/>
        </w:rPr>
        <w:t>urile legitime ale operatorului prevalează asupra celor ale persoanei respective.</w:t>
      </w:r>
    </w:p>
    <w:p w:rsidR="00146409" w:rsidRDefault="00B93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în care doriți să vă exercitați oricare dintre drepturile de mai sus pentru siguranța datelor dvs. vă rugăm să depuneți o cerere scrisă, datată și semnată de către d</w:t>
      </w:r>
      <w:r>
        <w:rPr>
          <w:rFonts w:ascii="Times New Roman" w:hAnsi="Times New Roman" w:cs="Times New Roman"/>
          <w:sz w:val="24"/>
          <w:szCs w:val="24"/>
          <w:lang w:val="ro-RO"/>
        </w:rPr>
        <w:t>vs. la registratura instituției  la adresa de corespondență, Bd. Mareșal Averescu nr. 17, Pavilion F.</w:t>
      </w: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Datele care vor fi prelucrate sunt următoarele: nume și prenume, adresă de domiciliu, adresă de reședință, cetățenie, date carte de identitate, date bulet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in de identitate, date certificat de naștere, date carte de identitate provizorie, permis de ședere temporară, permis de ședere pe termen lung, carte de rezidență permanentă, carte de rezidență, număr de telefon/fax, adresă de e-mail, cod numeric personal,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date bancare, date privind sănătatea, date sensibile.</w:t>
      </w:r>
    </w:p>
    <w:p w:rsidR="00146409" w:rsidRDefault="00B93CB6">
      <w:pPr>
        <w:pStyle w:val="NoSpacing"/>
        <w:jc w:val="both"/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Actele normative care stau la bază sunt Legea nr. 114/1996, a locuinţei, cu modificările şi completările ulterioare și H.C.L. S1 nr.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102/20.05.2021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146409" w:rsidRDefault="001464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46409" w:rsidRDefault="00B93CB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Datele personale vor fi păstrate atât timp cât est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 necesar pentru realizarea scopurilor menționate mai sus și/sau perioada de timp prevăzută de dispozițiile legale în vigoare, respectiv între 1 și 50 de ani.</w:t>
      </w:r>
    </w:p>
    <w:p w:rsidR="00146409" w:rsidRDefault="00B93C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Mă oblig să anunț orice modificare a datelor cu caracter personal în termen de 5 zile de la data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modificării.</w:t>
      </w:r>
    </w:p>
    <w:p w:rsidR="00146409" w:rsidRDefault="001464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46409" w:rsidRDefault="00B93C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Data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Semnătura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:rsidR="00146409" w:rsidRDefault="001464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46409" w:rsidRDefault="00B93C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…………….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……………………</w:t>
      </w:r>
    </w:p>
    <w:p w:rsidR="00146409" w:rsidRDefault="00146409">
      <w:pPr>
        <w:pStyle w:val="NoSpacing"/>
        <w:jc w:val="both"/>
      </w:pPr>
    </w:p>
    <w:sectPr w:rsidR="00146409">
      <w:headerReference w:type="default" r:id="rId7"/>
      <w:pgSz w:w="12240" w:h="15840"/>
      <w:pgMar w:top="1440" w:right="900" w:bottom="1134" w:left="1560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B6" w:rsidRDefault="00B93CB6">
      <w:pPr>
        <w:spacing w:after="0" w:line="240" w:lineRule="auto"/>
      </w:pPr>
      <w:r>
        <w:separator/>
      </w:r>
    </w:p>
  </w:endnote>
  <w:endnote w:type="continuationSeparator" w:id="0">
    <w:p w:rsidR="00B93CB6" w:rsidRDefault="00B9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B6" w:rsidRDefault="00B93CB6">
      <w:pPr>
        <w:spacing w:after="0" w:line="240" w:lineRule="auto"/>
      </w:pPr>
      <w:r>
        <w:separator/>
      </w:r>
    </w:p>
  </w:footnote>
  <w:footnote w:type="continuationSeparator" w:id="0">
    <w:p w:rsidR="00B93CB6" w:rsidRDefault="00B9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09" w:rsidRDefault="00B93CB6">
    <w:pPr>
      <w:spacing w:after="0" w:line="240" w:lineRule="auto"/>
      <w:ind w:left="720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pt-BR"/>
      </w:rPr>
    </w:pPr>
    <w:r>
      <w:rPr>
        <w:noProof/>
        <w:lang w:val="ro-RO" w:eastAsia="ro-RO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151765</wp:posOffset>
          </wp:positionV>
          <wp:extent cx="718185" cy="103060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pt-BR"/>
      </w:rPr>
      <w:t xml:space="preserve">                                         CONSILIUL LOCAL SECTOR 1 BUCURE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en-GB"/>
      </w:rPr>
      <w:t>Ş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pt-BR"/>
      </w:rPr>
      <w:t>TI</w:t>
    </w:r>
  </w:p>
  <w:p w:rsidR="00146409" w:rsidRDefault="00B93CB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val="pt-B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 xml:space="preserve">                      DIREC</w:t>
    </w:r>
    <w:r>
      <w:rPr>
        <w:rFonts w:ascii="Times New Roman" w:eastAsia="Times New Roman" w:hAnsi="Times New Roman" w:cs="Times New Roman"/>
        <w:b/>
        <w:bCs/>
        <w:sz w:val="20"/>
        <w:szCs w:val="20"/>
        <w:lang w:val="en-GB"/>
      </w:rPr>
      <w:t>Ţ</w:t>
    </w:r>
    <w:r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IA GENERALĂ DE ASISTENŢĂ SOCIAL</w:t>
    </w:r>
    <w:r>
      <w:rPr>
        <w:rFonts w:ascii="Times New Roman" w:eastAsia="Times New Roman" w:hAnsi="Times New Roman" w:cs="Times New Roman"/>
        <w:b/>
        <w:bCs/>
        <w:sz w:val="20"/>
        <w:szCs w:val="20"/>
        <w:lang w:val="en-GB"/>
      </w:rPr>
      <w:t>Ă</w:t>
    </w:r>
    <w:r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 xml:space="preserve"> ŞI PROTECŢIA COPILULUI</w:t>
    </w:r>
  </w:p>
  <w:p w:rsidR="00146409" w:rsidRDefault="00B93CB6">
    <w:pPr>
      <w:tabs>
        <w:tab w:val="center" w:pos="4703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>
      <w:rPr>
        <w:noProof/>
        <w:lang w:val="ro-RO" w:eastAsia="ro-RO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5764530</wp:posOffset>
          </wp:positionH>
          <wp:positionV relativeFrom="margin">
            <wp:posOffset>-1253490</wp:posOffset>
          </wp:positionV>
          <wp:extent cx="701040" cy="755015"/>
          <wp:effectExtent l="0" t="0" r="0" b="0"/>
          <wp:wrapSquare wrapText="bothSides"/>
          <wp:docPr id="2" name="Picture 16" descr="C:\Users\utilizator\Desktop\marca certind 2020\DGASPC SECTOR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C:\Users\utilizator\Desktop\marca certind 2020\DGASPC SECTOR 1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ab/>
      <w:t>Direcția Protecție Socială</w:t>
    </w:r>
  </w:p>
  <w:p w:rsidR="00146409" w:rsidRDefault="00B93CB6">
    <w:pPr>
      <w:tabs>
        <w:tab w:val="center" w:pos="4703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 xml:space="preserve">                                        Biroul Evidență Locuințe Sociale</w:t>
    </w:r>
  </w:p>
  <w:p w:rsidR="00146409" w:rsidRDefault="00B93CB6">
    <w:pPr>
      <w:tabs>
        <w:tab w:val="center" w:pos="4680"/>
        <w:tab w:val="left" w:pos="6705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pt-BR"/>
      </w:rPr>
    </w:pPr>
    <w:r>
      <w:rPr>
        <w:rFonts w:ascii="Times New Roman" w:eastAsia="Times New Roman" w:hAnsi="Times New Roman" w:cs="Times New Roman"/>
        <w:sz w:val="20"/>
        <w:szCs w:val="20"/>
        <w:lang w:val="pt-BR"/>
      </w:rPr>
      <w:tab/>
      <w:t>Bd. Mareşal Averescu, nr.17, Sector 1, București</w:t>
    </w:r>
    <w:r>
      <w:rPr>
        <w:rFonts w:ascii="Times New Roman" w:eastAsia="Times New Roman" w:hAnsi="Times New Roman" w:cs="Times New Roman"/>
        <w:sz w:val="20"/>
        <w:szCs w:val="20"/>
        <w:lang w:val="pt-BR"/>
      </w:rPr>
      <w:tab/>
    </w:r>
    <w:r>
      <w:rPr>
        <w:rFonts w:ascii="Times New Roman" w:eastAsia="Times New Roman" w:hAnsi="Times New Roman" w:cs="Times New Roman"/>
        <w:sz w:val="20"/>
        <w:szCs w:val="20"/>
        <w:lang w:val="pt-BR"/>
      </w:rPr>
      <w:tab/>
    </w:r>
    <w:r>
      <w:rPr>
        <w:rFonts w:ascii="Times New Roman" w:eastAsia="Times New Roman" w:hAnsi="Times New Roman" w:cs="Times New Roman"/>
        <w:sz w:val="20"/>
        <w:szCs w:val="20"/>
        <w:lang w:val="pt-BR"/>
      </w:rPr>
      <w:t xml:space="preserve">                                                       </w:t>
    </w:r>
  </w:p>
  <w:p w:rsidR="00146409" w:rsidRDefault="00B93CB6">
    <w:pPr>
      <w:tabs>
        <w:tab w:val="left" w:pos="670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fr-FR"/>
      </w:rPr>
    </w:pPr>
    <w:r>
      <w:rPr>
        <w:rFonts w:ascii="Times New Roman" w:eastAsia="Times New Roman" w:hAnsi="Times New Roman" w:cs="Times New Roman"/>
        <w:sz w:val="20"/>
        <w:szCs w:val="20"/>
        <w:lang w:val="pt-BR"/>
      </w:rPr>
      <w:t>Tel: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val="pt-BR"/>
      </w:rPr>
      <w:t xml:space="preserve">021/223.41.97 int. 153, 244                                                            </w:t>
    </w:r>
  </w:p>
  <w:p w:rsidR="00146409" w:rsidRDefault="00B93CB6">
    <w:pPr>
      <w:tabs>
        <w:tab w:val="left" w:pos="6705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  <w:lang w:val="fr-FR"/>
      </w:rPr>
      <w:t xml:space="preserve">   email</w:t>
    </w:r>
    <w:r>
      <w:rPr>
        <w:rFonts w:ascii="Times New Roman" w:eastAsia="Times New Roman" w:hAnsi="Times New Roman" w:cs="Times New Roman"/>
        <w:sz w:val="20"/>
        <w:szCs w:val="20"/>
      </w:rPr>
      <w:t xml:space="preserve">: </w:t>
    </w:r>
    <w:hyperlink r:id="rId3">
      <w:r>
        <w:rPr>
          <w:rStyle w:val="InternetLink"/>
          <w:rFonts w:ascii="Times New Roman" w:eastAsia="Times New Roman" w:hAnsi="Times New Roman" w:cs="Times New Roman"/>
          <w:sz w:val="20"/>
          <w:szCs w:val="20"/>
        </w:rPr>
        <w:t>locuinte.sociale</w:t>
      </w:r>
      <w:r>
        <w:rPr>
          <w:rStyle w:val="InternetLink"/>
          <w:rFonts w:ascii="Times New Roman" w:eastAsia="Times New Roman" w:hAnsi="Times New Roman" w:cs="Times New Roman"/>
          <w:sz w:val="20"/>
          <w:szCs w:val="20"/>
          <w:lang w:val="fr-FR"/>
        </w:rPr>
        <w:t>@dgaspc-sectorul1.</w:t>
      </w:r>
      <w:r>
        <w:rPr>
          <w:rStyle w:val="InternetLink"/>
          <w:rFonts w:ascii="Times New Roman" w:eastAsia="Times New Roman" w:hAnsi="Times New Roman" w:cs="Times New Roman"/>
          <w:sz w:val="20"/>
          <w:szCs w:val="20"/>
          <w:lang w:val="fr-FR"/>
        </w:rPr>
        <w:t>ro</w:t>
      </w:r>
    </w:hyperlink>
    <w:r>
      <w:rPr>
        <w:rFonts w:ascii="Times New Roman" w:eastAsia="Times New Roman" w:hAnsi="Times New Roman" w:cs="Times New Roman"/>
        <w:sz w:val="20"/>
        <w:szCs w:val="20"/>
        <w:lang w:val="fr-FR"/>
      </w:rPr>
      <w:t xml:space="preserve">; </w:t>
    </w:r>
    <w:r>
      <w:rPr>
        <w:rFonts w:ascii="Times New Roman" w:eastAsia="Times New Roman" w:hAnsi="Times New Roman" w:cs="Times New Roman"/>
        <w:sz w:val="20"/>
        <w:szCs w:val="20"/>
        <w:lang w:val="pt-BR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website: 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  <w:lang w:val="en-GB"/>
      </w:rPr>
      <w:t>www.dgaspc-sectorul1.ro</w:t>
    </w:r>
    <w:r>
      <w:rPr>
        <w:rFonts w:ascii="Times New Roman" w:eastAsia="Times New Roman" w:hAnsi="Times New Roman" w:cs="Times New Roman"/>
        <w:sz w:val="24"/>
        <w:szCs w:val="24"/>
        <w:lang w:val="en-GB"/>
      </w:rPr>
      <w:tab/>
    </w:r>
  </w:p>
  <w:p w:rsidR="00146409" w:rsidRDefault="00B93CB6">
    <w:pPr>
      <w:tabs>
        <w:tab w:val="center" w:pos="4536"/>
        <w:tab w:val="right" w:pos="9072"/>
        <w:tab w:val="right" w:pos="102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pt-BR"/>
      </w:rPr>
    </w:pPr>
    <w:r>
      <w:rPr>
        <w:rFonts w:ascii="Times New Roman" w:eastAsia="Times New Roman" w:hAnsi="Times New Roman" w:cs="Times New Roman"/>
        <w:sz w:val="20"/>
        <w:szCs w:val="20"/>
        <w:lang w:val="pt-BR"/>
      </w:rPr>
      <w:t xml:space="preserve">                                                           operator de date cu caracter personal nr. 6306</w:t>
    </w:r>
  </w:p>
  <w:p w:rsidR="00146409" w:rsidRDefault="00146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09"/>
    <w:rsid w:val="00146409"/>
    <w:rsid w:val="00B93CB6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F2375-B597-4022-A7E1-F348D76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406E5"/>
  </w:style>
  <w:style w:type="character" w:customStyle="1" w:styleId="FooterChar">
    <w:name w:val="Footer Char"/>
    <w:basedOn w:val="DefaultParagraphFont"/>
    <w:link w:val="Footer"/>
    <w:uiPriority w:val="99"/>
    <w:qFormat/>
    <w:rsid w:val="00B406E5"/>
  </w:style>
  <w:style w:type="character" w:customStyle="1" w:styleId="InternetLink">
    <w:name w:val="Internet Link"/>
    <w:basedOn w:val="DefaultParagraphFont"/>
    <w:uiPriority w:val="99"/>
    <w:unhideWhenUsed/>
    <w:rsid w:val="005C207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5A2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406E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406E5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5A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4F7D"/>
    <w:rPr>
      <w:sz w:val="22"/>
    </w:rPr>
  </w:style>
  <w:style w:type="paragraph" w:styleId="ListParagraph">
    <w:name w:val="List Paragraph"/>
    <w:basedOn w:val="Normal"/>
    <w:uiPriority w:val="34"/>
    <w:qFormat/>
    <w:rsid w:val="000A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cuinte.sociale@dgaspc-sectorul1.ro" TargetMode="External"/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A78B-DF77-4A72-9D29-3449DB64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cp:lastPrinted>2020-09-17T11:09:00Z</cp:lastPrinted>
  <dcterms:created xsi:type="dcterms:W3CDTF">2021-08-03T07:02:00Z</dcterms:created>
  <dcterms:modified xsi:type="dcterms:W3CDTF">2021-08-03T07:02:00Z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